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640" w:rsidRPr="003C2640" w:rsidRDefault="003C2640" w:rsidP="003C2640">
      <w:pPr>
        <w:widowControl/>
        <w:shd w:val="clear" w:color="auto" w:fill="FFFFFF"/>
        <w:adjustRightInd w:val="0"/>
        <w:snapToGrid w:val="0"/>
        <w:spacing w:line="360" w:lineRule="auto"/>
        <w:jc w:val="center"/>
        <w:outlineLvl w:val="4"/>
        <w:rPr>
          <w:rFonts w:asciiTheme="minorEastAsia" w:hAnsiTheme="minorEastAsia" w:cs="宋体"/>
          <w:b/>
          <w:color w:val="333333"/>
          <w:kern w:val="0"/>
          <w:sz w:val="28"/>
          <w:szCs w:val="28"/>
        </w:rPr>
      </w:pPr>
      <w:r w:rsidRPr="003C2640">
        <w:rPr>
          <w:rFonts w:asciiTheme="minorEastAsia" w:hAnsiTheme="minorEastAsia" w:cs="宋体" w:hint="eastAsia"/>
          <w:b/>
          <w:color w:val="333333"/>
          <w:kern w:val="0"/>
          <w:sz w:val="28"/>
          <w:szCs w:val="28"/>
        </w:rPr>
        <w:t>福州市城乡建设局《关于印发&lt;福州市房屋建筑和市政基础设施工程招投标评定分离工作实施意见（试行）&gt;的通知》的政策解读</w:t>
      </w:r>
    </w:p>
    <w:p w:rsidR="003C2640" w:rsidRPr="003C2640" w:rsidRDefault="003C2640" w:rsidP="003C2640">
      <w:pPr>
        <w:widowControl/>
        <w:shd w:val="clear" w:color="auto" w:fill="FFFFFF"/>
        <w:spacing w:line="480" w:lineRule="auto"/>
        <w:jc w:val="left"/>
        <w:rPr>
          <w:rFonts w:ascii="宋体" w:eastAsia="宋体" w:hAnsi="宋体" w:cs="宋体" w:hint="eastAsia"/>
          <w:color w:val="333333"/>
          <w:kern w:val="0"/>
          <w:sz w:val="24"/>
          <w:szCs w:val="24"/>
        </w:rPr>
      </w:pPr>
      <w:r w:rsidRPr="003C2640">
        <w:rPr>
          <w:rFonts w:ascii="宋体" w:eastAsia="宋体" w:hAnsi="宋体" w:cs="宋体" w:hint="eastAsia"/>
          <w:color w:val="333333"/>
          <w:kern w:val="0"/>
          <w:sz w:val="24"/>
          <w:szCs w:val="24"/>
        </w:rPr>
        <w:t xml:space="preserve">　　根据《住房和城乡建设部关于进一步加强房屋建筑和市政基础设施工程招标投标监管的指导意见》（建市</w:t>
      </w:r>
      <w:proofErr w:type="gramStart"/>
      <w:r w:rsidRPr="003C2640">
        <w:rPr>
          <w:rFonts w:ascii="宋体" w:eastAsia="宋体" w:hAnsi="宋体" w:cs="宋体" w:hint="eastAsia"/>
          <w:color w:val="333333"/>
          <w:kern w:val="0"/>
          <w:sz w:val="24"/>
          <w:szCs w:val="24"/>
        </w:rPr>
        <w:t>规</w:t>
      </w:r>
      <w:proofErr w:type="gramEnd"/>
      <w:r w:rsidRPr="003C2640">
        <w:rPr>
          <w:rFonts w:ascii="宋体" w:eastAsia="宋体" w:hAnsi="宋体" w:cs="宋体" w:hint="eastAsia"/>
          <w:color w:val="333333"/>
          <w:kern w:val="0"/>
          <w:sz w:val="24"/>
          <w:szCs w:val="24"/>
        </w:rPr>
        <w:t>[2019]11号）精神，按照《福州市人民政府关于印发福州市优化营商环境行动方案的通知》（</w:t>
      </w:r>
      <w:proofErr w:type="gramStart"/>
      <w:r w:rsidRPr="003C2640">
        <w:rPr>
          <w:rFonts w:ascii="宋体" w:eastAsia="宋体" w:hAnsi="宋体" w:cs="宋体" w:hint="eastAsia"/>
          <w:color w:val="333333"/>
          <w:kern w:val="0"/>
          <w:sz w:val="24"/>
          <w:szCs w:val="24"/>
        </w:rPr>
        <w:t>榕</w:t>
      </w:r>
      <w:proofErr w:type="gramEnd"/>
      <w:r w:rsidRPr="003C2640">
        <w:rPr>
          <w:rFonts w:ascii="宋体" w:eastAsia="宋体" w:hAnsi="宋体" w:cs="宋体" w:hint="eastAsia"/>
          <w:color w:val="333333"/>
          <w:kern w:val="0"/>
          <w:sz w:val="24"/>
          <w:szCs w:val="24"/>
        </w:rPr>
        <w:t>政综〔2021〕264号）《福州市人民政府办公厅关于促进福州市建筑业经济高质量发展的工作意见》（</w:t>
      </w:r>
      <w:proofErr w:type="gramStart"/>
      <w:r w:rsidRPr="003C2640">
        <w:rPr>
          <w:rFonts w:ascii="宋体" w:eastAsia="宋体" w:hAnsi="宋体" w:cs="宋体" w:hint="eastAsia"/>
          <w:color w:val="333333"/>
          <w:kern w:val="0"/>
          <w:sz w:val="24"/>
          <w:szCs w:val="24"/>
        </w:rPr>
        <w:t>榕</w:t>
      </w:r>
      <w:proofErr w:type="gramEnd"/>
      <w:r w:rsidRPr="003C2640">
        <w:rPr>
          <w:rFonts w:ascii="宋体" w:eastAsia="宋体" w:hAnsi="宋体" w:cs="宋体" w:hint="eastAsia"/>
          <w:color w:val="333333"/>
          <w:kern w:val="0"/>
          <w:sz w:val="24"/>
          <w:szCs w:val="24"/>
        </w:rPr>
        <w:t>政办〔2022〕52号）的工作要求，为支持招标人依法自主择优选取中标人，有效提升承包单位履约水平，保障工程质量安全，提升工程建设品质，健全“评定分离”招投标机制，强化廉政风险防控，结合我市前期试点工作实际，我局制定了《福州市房屋建筑和市政基础设施工程招投标评定分离工作实施意见（试行）》（以下简称《意见》），现解读如下：</w:t>
      </w:r>
    </w:p>
    <w:p w:rsidR="003C2640" w:rsidRPr="003C2640" w:rsidRDefault="003C2640" w:rsidP="003C2640">
      <w:pPr>
        <w:widowControl/>
        <w:shd w:val="clear" w:color="auto" w:fill="FFFFFF"/>
        <w:spacing w:line="480" w:lineRule="auto"/>
        <w:jc w:val="left"/>
        <w:rPr>
          <w:rFonts w:ascii="宋体" w:eastAsia="宋体" w:hAnsi="宋体" w:cs="宋体" w:hint="eastAsia"/>
          <w:color w:val="333333"/>
          <w:kern w:val="0"/>
          <w:sz w:val="24"/>
          <w:szCs w:val="24"/>
        </w:rPr>
      </w:pPr>
      <w:r w:rsidRPr="003C2640">
        <w:rPr>
          <w:rFonts w:ascii="宋体" w:eastAsia="宋体" w:hAnsi="宋体" w:cs="宋体" w:hint="eastAsia"/>
          <w:color w:val="333333"/>
          <w:kern w:val="0"/>
          <w:sz w:val="24"/>
          <w:szCs w:val="24"/>
        </w:rPr>
        <w:t xml:space="preserve">　　1.开展“评定分离”试点工作。在我市依法必须招标的国有资金投资的房屋建筑和市政公用基础设施工程勘察设计项目、招标控制价&lt;0.3亿且按规定应采用经评审最低价进行评标的施工项目中试行招投标“评定分离”制度。对城市重要地段、重要景观地区的建筑工程、景观绿化工程、对建筑功能有特殊要求的公共建筑和市级以上重点工程，其勘察设计项目优先采用“评定分离”模式组织招标。</w:t>
      </w:r>
    </w:p>
    <w:p w:rsidR="003C2640" w:rsidRPr="003C2640" w:rsidRDefault="003C2640" w:rsidP="003C2640">
      <w:pPr>
        <w:widowControl/>
        <w:shd w:val="clear" w:color="auto" w:fill="FFFFFF"/>
        <w:spacing w:line="480" w:lineRule="auto"/>
        <w:jc w:val="left"/>
        <w:rPr>
          <w:rFonts w:ascii="宋体" w:eastAsia="宋体" w:hAnsi="宋体" w:cs="宋体" w:hint="eastAsia"/>
          <w:color w:val="333333"/>
          <w:kern w:val="0"/>
          <w:sz w:val="24"/>
          <w:szCs w:val="24"/>
        </w:rPr>
      </w:pPr>
      <w:r w:rsidRPr="003C2640">
        <w:rPr>
          <w:rFonts w:ascii="宋体" w:eastAsia="宋体" w:hAnsi="宋体" w:cs="宋体" w:hint="eastAsia"/>
          <w:color w:val="333333"/>
          <w:kern w:val="0"/>
          <w:sz w:val="24"/>
          <w:szCs w:val="24"/>
        </w:rPr>
        <w:t xml:space="preserve">　　2.明确定标候选人推荐程序。采取“评定分离”的项目，评标委员会应当按照招标文件确定的评标标准和方法，对投标文件进行评审和比较后推荐定标候选人。对于设计项目，评标委员会应当根据评审结果推荐出3名不计排名的定标候选人，并在评标报告中明确推荐定标候选人的理由；对于施工项目，评标委员会</w:t>
      </w:r>
      <w:r w:rsidRPr="003C2640">
        <w:rPr>
          <w:rFonts w:ascii="宋体" w:eastAsia="宋体" w:hAnsi="宋体" w:cs="宋体" w:hint="eastAsia"/>
          <w:color w:val="333333"/>
          <w:kern w:val="0"/>
          <w:sz w:val="24"/>
          <w:szCs w:val="24"/>
        </w:rPr>
        <w:lastRenderedPageBreak/>
        <w:t>按照招标文件规定的方式从经评审后的合格投标人中推荐出3-6名不计排名的定标候选人。</w:t>
      </w:r>
    </w:p>
    <w:p w:rsidR="003C2640" w:rsidRPr="003C2640" w:rsidRDefault="003C2640" w:rsidP="003C2640">
      <w:pPr>
        <w:widowControl/>
        <w:shd w:val="clear" w:color="auto" w:fill="FFFFFF"/>
        <w:spacing w:line="480" w:lineRule="auto"/>
        <w:jc w:val="left"/>
        <w:rPr>
          <w:rFonts w:ascii="宋体" w:eastAsia="宋体" w:hAnsi="宋体" w:cs="宋体" w:hint="eastAsia"/>
          <w:color w:val="333333"/>
          <w:kern w:val="0"/>
          <w:sz w:val="24"/>
          <w:szCs w:val="24"/>
        </w:rPr>
      </w:pPr>
      <w:r w:rsidRPr="003C2640">
        <w:rPr>
          <w:rFonts w:ascii="宋体" w:eastAsia="宋体" w:hAnsi="宋体" w:cs="宋体" w:hint="eastAsia"/>
          <w:color w:val="333333"/>
          <w:kern w:val="0"/>
          <w:sz w:val="24"/>
          <w:szCs w:val="24"/>
        </w:rPr>
        <w:t xml:space="preserve">　　3.定标方案制定程序。采取“评定分离”的项目，定标方案的编制应纳入招标人“三重一大”决策程序，并在招标项目投标截止日前编制完成。代建单位作为招标人的，建设单位可以委托代建单位编制定标方案，代建单位应将定标方案报建设单位批准同意，定标方案应纳入建设单位“三重一大”决策程序。招标人应在开标前确定定标时间，向福州市公共资源交易服务中心申请定标场地，并组织定标委员会全体成员到定标场地完成定标工作，一个招标项目原则上只能开展一次定标工作。</w:t>
      </w:r>
    </w:p>
    <w:p w:rsidR="003C2640" w:rsidRPr="003C2640" w:rsidRDefault="003C2640" w:rsidP="003C2640">
      <w:pPr>
        <w:widowControl/>
        <w:shd w:val="clear" w:color="auto" w:fill="FFFFFF"/>
        <w:spacing w:line="480" w:lineRule="auto"/>
        <w:jc w:val="left"/>
        <w:rPr>
          <w:rFonts w:ascii="宋体" w:eastAsia="宋体" w:hAnsi="宋体" w:cs="宋体" w:hint="eastAsia"/>
          <w:color w:val="333333"/>
          <w:kern w:val="0"/>
          <w:sz w:val="24"/>
          <w:szCs w:val="24"/>
        </w:rPr>
      </w:pPr>
      <w:r w:rsidRPr="003C2640">
        <w:rPr>
          <w:rFonts w:ascii="宋体" w:eastAsia="宋体" w:hAnsi="宋体" w:cs="宋体" w:hint="eastAsia"/>
          <w:color w:val="333333"/>
          <w:kern w:val="0"/>
          <w:sz w:val="24"/>
          <w:szCs w:val="24"/>
        </w:rPr>
        <w:t xml:space="preserve">　　4.组建定标委员会。招标人应在定标前组建定标委员会，成员数量为5人及以上单数，定标委员会设主任，由定标委员会采取随机抽取或推举的方式产生。定标委员会成员与定标候选人有利害关系的，应当主动申请回避。定标委员会成员名单在中标结果确定前应当保密。</w:t>
      </w:r>
    </w:p>
    <w:p w:rsidR="003C2640" w:rsidRPr="003C2640" w:rsidRDefault="003C2640" w:rsidP="003C2640">
      <w:pPr>
        <w:widowControl/>
        <w:shd w:val="clear" w:color="auto" w:fill="FFFFFF"/>
        <w:spacing w:line="480" w:lineRule="auto"/>
        <w:jc w:val="left"/>
        <w:rPr>
          <w:rFonts w:ascii="宋体" w:eastAsia="宋体" w:hAnsi="宋体" w:cs="宋体" w:hint="eastAsia"/>
          <w:color w:val="333333"/>
          <w:kern w:val="0"/>
          <w:sz w:val="24"/>
          <w:szCs w:val="24"/>
        </w:rPr>
      </w:pPr>
      <w:r w:rsidRPr="003C2640">
        <w:rPr>
          <w:rFonts w:ascii="宋体" w:eastAsia="宋体" w:hAnsi="宋体" w:cs="宋体" w:hint="eastAsia"/>
          <w:color w:val="333333"/>
          <w:kern w:val="0"/>
          <w:sz w:val="24"/>
          <w:szCs w:val="24"/>
        </w:rPr>
        <w:t xml:space="preserve">　　6.异议处理程序。招标人应在收到定标报告后3日内公示中标候选人，并同时公示定标方案。投标人或者其他利害关系人对评标结果或定标结果有异议的，应当在中标候选人公示期间向招标人提出。招标人应当自收到异议之日起3日内</w:t>
      </w:r>
      <w:proofErr w:type="gramStart"/>
      <w:r w:rsidRPr="003C2640">
        <w:rPr>
          <w:rFonts w:ascii="宋体" w:eastAsia="宋体" w:hAnsi="宋体" w:cs="宋体" w:hint="eastAsia"/>
          <w:color w:val="333333"/>
          <w:kern w:val="0"/>
          <w:sz w:val="24"/>
          <w:szCs w:val="24"/>
        </w:rPr>
        <w:t>作出</w:t>
      </w:r>
      <w:proofErr w:type="gramEnd"/>
      <w:r w:rsidRPr="003C2640">
        <w:rPr>
          <w:rFonts w:ascii="宋体" w:eastAsia="宋体" w:hAnsi="宋体" w:cs="宋体" w:hint="eastAsia"/>
          <w:color w:val="333333"/>
          <w:kern w:val="0"/>
          <w:sz w:val="24"/>
          <w:szCs w:val="24"/>
        </w:rPr>
        <w:t>答复，</w:t>
      </w:r>
      <w:proofErr w:type="gramStart"/>
      <w:r w:rsidRPr="003C2640">
        <w:rPr>
          <w:rFonts w:ascii="宋体" w:eastAsia="宋体" w:hAnsi="宋体" w:cs="宋体" w:hint="eastAsia"/>
          <w:color w:val="333333"/>
          <w:kern w:val="0"/>
          <w:sz w:val="24"/>
          <w:szCs w:val="24"/>
        </w:rPr>
        <w:t>作出</w:t>
      </w:r>
      <w:proofErr w:type="gramEnd"/>
      <w:r w:rsidRPr="003C2640">
        <w:rPr>
          <w:rFonts w:ascii="宋体" w:eastAsia="宋体" w:hAnsi="宋体" w:cs="宋体" w:hint="eastAsia"/>
          <w:color w:val="333333"/>
          <w:kern w:val="0"/>
          <w:sz w:val="24"/>
          <w:szCs w:val="24"/>
        </w:rPr>
        <w:t>答复前，应当暂停招标投标活动。</w:t>
      </w:r>
    </w:p>
    <w:p w:rsidR="003C2640" w:rsidRPr="003C2640" w:rsidRDefault="003C2640" w:rsidP="003C2640">
      <w:pPr>
        <w:widowControl/>
        <w:shd w:val="clear" w:color="auto" w:fill="FFFFFF"/>
        <w:spacing w:line="480" w:lineRule="auto"/>
        <w:jc w:val="left"/>
        <w:rPr>
          <w:rFonts w:ascii="宋体" w:eastAsia="宋体" w:hAnsi="宋体" w:cs="宋体" w:hint="eastAsia"/>
          <w:color w:val="333333"/>
          <w:kern w:val="0"/>
          <w:sz w:val="24"/>
          <w:szCs w:val="24"/>
        </w:rPr>
      </w:pPr>
      <w:r w:rsidRPr="003C2640">
        <w:rPr>
          <w:rFonts w:ascii="宋体" w:eastAsia="宋体" w:hAnsi="宋体" w:cs="宋体" w:hint="eastAsia"/>
          <w:color w:val="333333"/>
          <w:kern w:val="0"/>
          <w:sz w:val="24"/>
          <w:szCs w:val="24"/>
        </w:rPr>
        <w:t xml:space="preserve">　　7.落实保密工作要求。定标方案、定标委员会成员名单属于“评定分离”办法的核心文件，招标人应建立保密管理制度，单位负责人为第一责任人。</w:t>
      </w:r>
    </w:p>
    <w:p w:rsidR="003C2640" w:rsidRPr="003C2640" w:rsidRDefault="003C2640" w:rsidP="003C2640">
      <w:pPr>
        <w:widowControl/>
        <w:shd w:val="clear" w:color="auto" w:fill="FFFFFF"/>
        <w:spacing w:line="480" w:lineRule="auto"/>
        <w:jc w:val="left"/>
        <w:rPr>
          <w:rFonts w:ascii="宋体" w:eastAsia="宋体" w:hAnsi="宋体" w:cs="宋体" w:hint="eastAsia"/>
          <w:color w:val="333333"/>
          <w:kern w:val="0"/>
          <w:sz w:val="24"/>
          <w:szCs w:val="24"/>
        </w:rPr>
      </w:pPr>
      <w:r w:rsidRPr="003C2640">
        <w:rPr>
          <w:rFonts w:ascii="宋体" w:eastAsia="宋体" w:hAnsi="宋体" w:cs="宋体" w:hint="eastAsia"/>
          <w:color w:val="333333"/>
          <w:kern w:val="0"/>
          <w:sz w:val="24"/>
          <w:szCs w:val="24"/>
        </w:rPr>
        <w:t xml:space="preserve">　　8.强化招投标过程监督。各级招投标监管部门应当加强“评定分离”招投标工作监管；建设单位应及时将向派驻纪检部门报告招投标相关工作，及时移送违法违纪线索。</w:t>
      </w:r>
    </w:p>
    <w:p w:rsidR="008570DB" w:rsidRPr="003C2640" w:rsidRDefault="008570DB"/>
    <w:sectPr w:rsidR="008570DB" w:rsidRPr="003C2640" w:rsidSect="008570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2640"/>
    <w:rsid w:val="003C2640"/>
    <w:rsid w:val="008570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0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C2640"/>
    <w:rPr>
      <w:strike w:val="0"/>
      <w:dstrike w:val="0"/>
      <w:color w:val="333333"/>
      <w:u w:val="none"/>
      <w:effect w:val="none"/>
    </w:rPr>
  </w:style>
  <w:style w:type="character" w:styleId="a4">
    <w:name w:val="Emphasis"/>
    <w:basedOn w:val="a0"/>
    <w:uiPriority w:val="20"/>
    <w:qFormat/>
    <w:rsid w:val="003C2640"/>
    <w:rPr>
      <w:i w:val="0"/>
      <w:iCs w:val="0"/>
    </w:rPr>
  </w:style>
  <w:style w:type="paragraph" w:styleId="a5">
    <w:name w:val="Balloon Text"/>
    <w:basedOn w:val="a"/>
    <w:link w:val="Char"/>
    <w:uiPriority w:val="99"/>
    <w:semiHidden/>
    <w:unhideWhenUsed/>
    <w:rsid w:val="003C2640"/>
    <w:rPr>
      <w:sz w:val="18"/>
      <w:szCs w:val="18"/>
    </w:rPr>
  </w:style>
  <w:style w:type="character" w:customStyle="1" w:styleId="Char">
    <w:name w:val="批注框文本 Char"/>
    <w:basedOn w:val="a0"/>
    <w:link w:val="a5"/>
    <w:uiPriority w:val="99"/>
    <w:semiHidden/>
    <w:rsid w:val="003C2640"/>
    <w:rPr>
      <w:sz w:val="18"/>
      <w:szCs w:val="18"/>
    </w:rPr>
  </w:style>
</w:styles>
</file>

<file path=word/webSettings.xml><?xml version="1.0" encoding="utf-8"?>
<w:webSettings xmlns:r="http://schemas.openxmlformats.org/officeDocument/2006/relationships" xmlns:w="http://schemas.openxmlformats.org/wordprocessingml/2006/main">
  <w:divs>
    <w:div w:id="1958676237">
      <w:bodyDiv w:val="1"/>
      <w:marLeft w:val="0"/>
      <w:marRight w:val="0"/>
      <w:marTop w:val="0"/>
      <w:marBottom w:val="0"/>
      <w:divBdr>
        <w:top w:val="none" w:sz="0" w:space="0" w:color="auto"/>
        <w:left w:val="none" w:sz="0" w:space="0" w:color="auto"/>
        <w:bottom w:val="none" w:sz="0" w:space="0" w:color="auto"/>
        <w:right w:val="none" w:sz="0" w:space="0" w:color="auto"/>
      </w:divBdr>
      <w:divsChild>
        <w:div w:id="204373294">
          <w:marLeft w:val="0"/>
          <w:marRight w:val="0"/>
          <w:marTop w:val="0"/>
          <w:marBottom w:val="0"/>
          <w:divBdr>
            <w:top w:val="none" w:sz="0" w:space="0" w:color="auto"/>
            <w:left w:val="none" w:sz="0" w:space="0" w:color="auto"/>
            <w:bottom w:val="none" w:sz="0" w:space="0" w:color="auto"/>
            <w:right w:val="none" w:sz="0" w:space="0" w:color="auto"/>
          </w:divBdr>
          <w:divsChild>
            <w:div w:id="1570770872">
              <w:marLeft w:val="0"/>
              <w:marRight w:val="0"/>
              <w:marTop w:val="0"/>
              <w:marBottom w:val="0"/>
              <w:divBdr>
                <w:top w:val="none" w:sz="0" w:space="0" w:color="auto"/>
                <w:left w:val="none" w:sz="0" w:space="0" w:color="auto"/>
                <w:bottom w:val="none" w:sz="0" w:space="0" w:color="auto"/>
                <w:right w:val="none" w:sz="0" w:space="0" w:color="auto"/>
              </w:divBdr>
              <w:divsChild>
                <w:div w:id="1992059707">
                  <w:marLeft w:val="0"/>
                  <w:marRight w:val="0"/>
                  <w:marTop w:val="0"/>
                  <w:marBottom w:val="0"/>
                  <w:divBdr>
                    <w:top w:val="none" w:sz="0" w:space="0" w:color="auto"/>
                    <w:left w:val="none" w:sz="0" w:space="0" w:color="auto"/>
                    <w:bottom w:val="none" w:sz="0" w:space="0" w:color="auto"/>
                    <w:right w:val="none" w:sz="0" w:space="0" w:color="auto"/>
                  </w:divBdr>
                </w:div>
                <w:div w:id="1446197952">
                  <w:marLeft w:val="0"/>
                  <w:marRight w:val="0"/>
                  <w:marTop w:val="0"/>
                  <w:marBottom w:val="0"/>
                  <w:divBdr>
                    <w:top w:val="none" w:sz="0" w:space="0" w:color="auto"/>
                    <w:left w:val="none" w:sz="0" w:space="0" w:color="auto"/>
                    <w:bottom w:val="none" w:sz="0" w:space="0" w:color="auto"/>
                    <w:right w:val="none" w:sz="0" w:space="0" w:color="auto"/>
                  </w:divBdr>
                </w:div>
                <w:div w:id="214133629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2022-06-10T09:37:00Z</dcterms:created>
  <dcterms:modified xsi:type="dcterms:W3CDTF">2022-06-10T09:39:00Z</dcterms:modified>
</cp:coreProperties>
</file>